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85A8A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17" w:lineRule="atLeast"/>
        <w:rPr>
          <w:sz w:val="24"/>
          <w:szCs w:val="24"/>
        </w:rPr>
      </w:pPr>
      <w:bookmarkStart w:id="0" w:name="_GoBack"/>
      <w:bookmarkEnd w:id="0"/>
      <w:r>
        <w:rPr>
          <w:i w:val="0"/>
          <w:iCs w:val="0"/>
          <w:caps w:val="0"/>
          <w:spacing w:val="0"/>
          <w:sz w:val="24"/>
          <w:szCs w:val="24"/>
          <w:u w:val="none"/>
          <w:shd w:val="clear" w:fill="D9EDF7"/>
        </w:rPr>
        <w:fldChar w:fldCharType="begin"/>
      </w:r>
      <w:r>
        <w:rPr>
          <w:i w:val="0"/>
          <w:iCs w:val="0"/>
          <w:caps w:val="0"/>
          <w:spacing w:val="0"/>
          <w:sz w:val="24"/>
          <w:szCs w:val="24"/>
          <w:u w:val="none"/>
          <w:shd w:val="clear" w:fill="D9EDF7"/>
        </w:rPr>
        <w:instrText xml:space="preserve"> HYPERLINK "http://www.helpota.com/p/bdxyv1l9lnxx" \l "collapse0" </w:instrText>
      </w:r>
      <w:r>
        <w:rPr>
          <w:i w:val="0"/>
          <w:iCs w:val="0"/>
          <w:caps w:val="0"/>
          <w:spacing w:val="0"/>
          <w:sz w:val="24"/>
          <w:szCs w:val="24"/>
          <w:u w:val="none"/>
          <w:shd w:val="clear" w:fill="D9EDF7"/>
        </w:rPr>
        <w:fldChar w:fldCharType="separate"/>
      </w:r>
      <w:r>
        <w:rPr>
          <w:rStyle w:val="7"/>
          <w:i w:val="0"/>
          <w:iCs w:val="0"/>
          <w:caps w:val="0"/>
          <w:spacing w:val="0"/>
          <w:sz w:val="24"/>
          <w:szCs w:val="24"/>
          <w:u w:val="none"/>
          <w:shd w:val="clear" w:fill="D9EDF7"/>
        </w:rPr>
        <w:t>（统信系统）无线双口打印服务器设置方法 V1.2</w:t>
      </w:r>
      <w:r>
        <w:rPr>
          <w:i w:val="0"/>
          <w:iCs w:val="0"/>
          <w:caps w:val="0"/>
          <w:spacing w:val="0"/>
          <w:sz w:val="24"/>
          <w:szCs w:val="24"/>
          <w:u w:val="none"/>
          <w:shd w:val="clear" w:fill="D9EDF7"/>
        </w:rPr>
        <w:fldChar w:fldCharType="end"/>
      </w:r>
    </w:p>
    <w:p w14:paraId="1B50B2DB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首先感谢你选购我们的高速网络打印服务器，接下来请根据下面的教程步骤来执行既可完成安装。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1"/>
          <w:szCs w:val="21"/>
        </w:rPr>
        <w:t>（根据我们的统计，无法自行安装完成的客人都有一个共同的特点就是跳着看教程）</w:t>
      </w:r>
    </w:p>
    <w:p w14:paraId="39AE2E98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准备工作：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一、首先要确保你的电脑单接打印机，能正常打印。。。这个是打印服务器正常工作的前提。</w:t>
      </w:r>
    </w:p>
    <w:p w14:paraId="29D00D16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二、连接打印服务器电源，连接打印机USB打印线，连接局域网网络线至打印服务器上。（连接示意图在包装盒上）</w:t>
      </w:r>
    </w:p>
    <w:p w14:paraId="4B18387E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273040" cy="3658235"/>
            <wp:effectExtent l="0" t="0" r="3810" b="1841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58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B97EA30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三、打印服务器通电3分钟后，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1"/>
          <w:szCs w:val="21"/>
        </w:rPr>
        <w:t>用手机搜索一个带@MG_XXXX的无线信号，无线密码为：77777777 (8个7)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，手机将自动弹出一个网页窗，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1"/>
          <w:szCs w:val="21"/>
        </w:rPr>
        <w:t>也可以通过手机浏览器访问http://192.168.77.1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</w:rPr>
        <w:t>（@MG信号在会在设备启动后的30分钟将自动关闭）</w:t>
      </w:r>
    </w:p>
    <w:p w14:paraId="3124CD9D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</w:rPr>
        <w:drawing>
          <wp:inline distT="0" distB="0" distL="114300" distR="114300">
            <wp:extent cx="5273675" cy="6731635"/>
            <wp:effectExtent l="0" t="0" r="3175" b="12065"/>
            <wp:docPr id="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731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C38BB9E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</w:rPr>
        <w:t>箭头所指的IP地址为打印服务器当前的IP地址，请记下后面我们会用到。（我们设备首次开机默认从路由器获得IP，一旦获取到IP后将固定），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1"/>
          <w:szCs w:val="21"/>
        </w:rPr>
        <w:t>并且确认打印服务器已经识别到打印机型号！！！</w:t>
      </w:r>
    </w:p>
    <w:p w14:paraId="31D9EFE7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</w:rPr>
        <w:drawing>
          <wp:inline distT="0" distB="0" distL="114300" distR="114300">
            <wp:extent cx="5272405" cy="11598910"/>
            <wp:effectExtent l="0" t="0" r="4445" b="2540"/>
            <wp:docPr id="8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598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814D4E5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 </w:t>
      </w:r>
    </w:p>
    <w:p w14:paraId="62515257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四、电脑设置：</w:t>
      </w:r>
    </w:p>
    <w:p w14:paraId="7A772042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1、点击左下角启动器-选择打印管理器</w:t>
      </w:r>
    </w:p>
    <w:p w14:paraId="6C5D9942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270500" cy="5966460"/>
            <wp:effectExtent l="0" t="0" r="6350" b="15240"/>
            <wp:docPr id="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966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B06D1F6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2、点击添加打印机</w:t>
      </w:r>
    </w:p>
    <w:p w14:paraId="20F6DFD8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269865" cy="3192145"/>
            <wp:effectExtent l="0" t="0" r="6985" b="8255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92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F8198B3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3、输入打印服务器ip地址进行搜索打印机设备</w:t>
      </w:r>
    </w:p>
    <w:p w14:paraId="59F1E613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273040" cy="3208020"/>
            <wp:effectExtent l="0" t="0" r="3810" b="11430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08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21D366F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4、手动安装打印机驱动</w:t>
      </w:r>
    </w:p>
    <w:p w14:paraId="4440C1EC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267325" cy="3167380"/>
            <wp:effectExtent l="0" t="0" r="9525" b="13970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167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12714B3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5、安装成功点击打印测试页检查正常出纸即可</w:t>
      </w:r>
    </w:p>
    <w:p w14:paraId="263C105D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269865" cy="3195955"/>
            <wp:effectExtent l="0" t="0" r="6985" b="4445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95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AE1B10F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 </w:t>
      </w:r>
    </w:p>
    <w:p w14:paraId="73504AA7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对于有两个网络的环境，例如一个网络是用于连接互联网网，一个网络用于连接内部网络，我们具备跨网段连接的功能，支持两个不同的网络同时接入打印服务器，实现两个网络的机器都可以使用这个打印服务器。我们到网络设置中切换成双网络，对IN口OUT口分别配置两个相对应网络的IP地址即可（如果你的网络环境只有一个网络，或者以上内容看不懂，请跳过此处说明）</w:t>
      </w:r>
    </w:p>
    <w:p w14:paraId="480BAB43">
      <w:pPr>
        <w:pStyle w:val="3"/>
        <w:keepNext w:val="0"/>
        <w:keepLines w:val="0"/>
        <w:widowControl/>
        <w:suppressLineNumbers w:val="0"/>
        <w:spacing w:before="0" w:beforeAutospacing="0" w:after="150" w:afterAutospacing="0"/>
        <w:ind w:left="0" w:right="0"/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270500" cy="6532880"/>
            <wp:effectExtent l="0" t="0" r="6350" b="1270"/>
            <wp:docPr id="2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32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EBEC9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A7BEE"/>
    <w:rsid w:val="11CA7BEE"/>
    <w:rsid w:val="215E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621</Words>
  <Characters>672</Characters>
  <Lines>0</Lines>
  <Paragraphs>0</Paragraphs>
  <TotalTime>118</TotalTime>
  <ScaleCrop>false</ScaleCrop>
  <LinksUpToDate>false</LinksUpToDate>
  <CharactersWithSpaces>676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2025-12-15T09:16:00Z</dcterms:created>
  <dc:creator>李银</dc:creator>
  <cp:lastModifiedBy>李银</cp:lastModifiedBy>
  <dcterms:modified xsi:type="dcterms:W3CDTF">2026-01-02T05:48:18Z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3D7783A59243450FB9CDCE5746902226_13</vt:lpwstr>
  </property>
  <property fmtid="{D5CDD505-2E9C-101B-9397-08002B2CF9AE}" pid="4" name="KSOTemplateDocerSaveRecord">
    <vt:lpwstr>eyJoZGlkIjoiNjljN2ZiOGQ2NTdhYWM3OTg1ODQzYjdjYWU0N2EzYTQiLCJ1c2VySWQiOiIyNTg4MzAyNzkifQ==</vt:lpwstr>
  </property>
</Properties>
</file>